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amp;quot" w:cs="Times New Roman"/>
          <w:i w:val="0"/>
          <w:iCs w:val="0"/>
          <w:caps w:val="0"/>
          <w:color w:val="333333"/>
          <w:spacing w:val="0"/>
          <w:sz w:val="28"/>
          <w:szCs w:val="28"/>
          <w:u w:val="none"/>
        </w:rPr>
      </w:pPr>
      <w:r>
        <w:rPr>
          <w:rStyle w:val="6"/>
          <w:rFonts w:hint="default" w:ascii="Times New Roman" w:hAnsi="Times New Roman" w:eastAsia="&amp;quot" w:cs="Times New Roman"/>
          <w:b/>
          <w:bCs/>
          <w:i w:val="0"/>
          <w:iCs w:val="0"/>
          <w:caps w:val="0"/>
          <w:color w:val="333333"/>
          <w:spacing w:val="0"/>
          <w:sz w:val="28"/>
          <w:szCs w:val="28"/>
          <w:u w:val="none"/>
        </w:rPr>
        <w:t>Товары легкой промышленности, предлагаемые потребителям, должны соответствовать</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amp;quot" w:cs="Times New Roman"/>
          <w:i w:val="0"/>
          <w:iCs w:val="0"/>
          <w:caps w:val="0"/>
          <w:color w:val="333333"/>
          <w:spacing w:val="0"/>
          <w:sz w:val="28"/>
          <w:szCs w:val="28"/>
          <w:u w:val="none"/>
        </w:rPr>
      </w:pPr>
      <w:r>
        <w:rPr>
          <w:rStyle w:val="6"/>
          <w:rFonts w:hint="default" w:ascii="Times New Roman" w:hAnsi="Times New Roman" w:eastAsia="&amp;quot" w:cs="Times New Roman"/>
          <w:b/>
          <w:bCs/>
          <w:i w:val="0"/>
          <w:iCs w:val="0"/>
          <w:caps w:val="0"/>
          <w:color w:val="333333"/>
          <w:spacing w:val="0"/>
          <w:sz w:val="28"/>
          <w:szCs w:val="28"/>
          <w:u w:val="none"/>
        </w:rPr>
        <w:t>требованиям качества и безопасности.</w:t>
      </w:r>
    </w:p>
    <w:p>
      <w:pPr>
        <w:keepNext w:val="0"/>
        <w:keepLines w:val="0"/>
        <w:pageBreakBefore w:val="0"/>
        <w:widowControl/>
        <w:kinsoku/>
        <w:wordWrap/>
        <w:overflowPunct/>
        <w:topLinePunct w:val="0"/>
        <w:autoSpaceDE/>
        <w:autoSpaceDN/>
        <w:bidi w:val="0"/>
        <w:adjustRightInd/>
        <w:snapToGrid/>
        <w:spacing w:beforeAutospacing="0" w:after="0" w:afterAutospacing="0"/>
        <w:jc w:val="both"/>
        <w:textAlignment w:val="auto"/>
        <w:rPr>
          <w:rFonts w:hint="default" w:ascii="Times New Roman" w:hAnsi="Times New Roman" w:cs="Times New Roman"/>
          <w:sz w:val="28"/>
          <w:szCs w:val="28"/>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708" w:firstLineChars="0"/>
        <w:jc w:val="both"/>
        <w:textAlignment w:val="auto"/>
        <w:rPr>
          <w:rFonts w:hint="default" w:ascii="Times New Roman" w:hAnsi="Times New Roman" w:eastAsia="&amp;quot" w:cs="Times New Roman"/>
          <w:i w:val="0"/>
          <w:iCs w:val="0"/>
          <w:caps w:val="0"/>
          <w:color w:val="333333"/>
          <w:spacing w:val="0"/>
          <w:sz w:val="28"/>
          <w:szCs w:val="28"/>
          <w:u w:val="none"/>
        </w:rPr>
      </w:pPr>
      <w:r>
        <w:rPr>
          <w:rFonts w:hint="default" w:ascii="Times New Roman" w:hAnsi="Times New Roman" w:eastAsia="&amp;quot" w:cs="Times New Roman"/>
          <w:i w:val="0"/>
          <w:iCs w:val="0"/>
          <w:caps w:val="0"/>
          <w:color w:val="333333"/>
          <w:spacing w:val="0"/>
          <w:sz w:val="28"/>
          <w:szCs w:val="28"/>
          <w:u w:val="none"/>
        </w:rPr>
        <w:t>Люди ежедневно совершают покупки, но кто же защитит их от недобросовестных продавцов и изготовителей? Главным законом, защищающим интересы потребителей, является закон «О защите прав потребителей». В этом нормативно-правовом акте указана информация об отношениях между покупателями и продавцами, возможностях потребителей, об ответственности продавцов за некачественную продукцию, насколько ответственен производитель за неправомерные действия, о порядке реализации товара и о тех требованиях и претензиях, которые может предъявить потребитель к отрицательному качеству продукта, указываются сроки, в которые можно осуществить предоставление претензий производителю и иные, важные для покупателей, сведения.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iCs/>
          <w:caps w:val="0"/>
          <w:color w:val="333333"/>
          <w:spacing w:val="0"/>
          <w:sz w:val="28"/>
          <w:szCs w:val="28"/>
          <w:u w:val="none"/>
        </w:rPr>
      </w:pPr>
      <w:r>
        <w:rPr>
          <w:rFonts w:hint="default" w:ascii="Times New Roman" w:hAnsi="Times New Roman" w:eastAsia="&amp;quot" w:cs="Times New Roman"/>
          <w:i/>
          <w:iCs/>
          <w:caps w:val="0"/>
          <w:color w:val="333333"/>
          <w:spacing w:val="0"/>
          <w:sz w:val="28"/>
          <w:szCs w:val="28"/>
          <w:u w:val="none"/>
        </w:rPr>
        <w:t>Уважаемые потребители! Приобретая товары, убедитесь в их качестве и безопасности!</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Fonts w:hint="default" w:ascii="Times New Roman" w:hAnsi="Times New Roman" w:eastAsia="&amp;quot" w:cs="Times New Roman"/>
          <w:i w:val="0"/>
          <w:iCs w:val="0"/>
          <w:caps w:val="0"/>
          <w:color w:val="333333"/>
          <w:spacing w:val="0"/>
          <w:sz w:val="28"/>
          <w:szCs w:val="28"/>
          <w:u w:val="none"/>
        </w:rPr>
        <w:t>Качество и безопасность товаров, реализуемых на территории Республики Беларусь - один из вопросов, стоящих на особом контроле у государства.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Fonts w:hint="default" w:ascii="Times New Roman" w:hAnsi="Times New Roman" w:eastAsia="&amp;quot" w:cs="Times New Roman"/>
          <w:i w:val="0"/>
          <w:iCs w:val="0"/>
          <w:caps w:val="0"/>
          <w:color w:val="333333"/>
          <w:spacing w:val="0"/>
          <w:sz w:val="28"/>
          <w:szCs w:val="28"/>
          <w:u w:val="none"/>
        </w:rPr>
        <w:t>При совершении покупки важно обращать внимание на маркировку (состав изделий), возрастную адресованность. При покупке изделий легкой промышленности, особенно детского ассортимента, следует отдавать предпочтение натуральным материалам, т.к. длительное ношение синтетических тканей, как правило способствует нарушению теплового обмена организма (развитие потливости), аллергенности, накоплению статического электричество (приводит к утомляемости организма).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Style w:val="6"/>
          <w:rFonts w:hint="default" w:ascii="Times New Roman" w:hAnsi="Times New Roman" w:eastAsia="&amp;quot" w:cs="Times New Roman"/>
          <w:b/>
          <w:bCs/>
          <w:i w:val="0"/>
          <w:iCs w:val="0"/>
          <w:caps w:val="0"/>
          <w:color w:val="333333"/>
          <w:spacing w:val="0"/>
          <w:sz w:val="28"/>
          <w:szCs w:val="28"/>
          <w:u w:val="single"/>
        </w:rPr>
        <w:t>Каждый покупатель имеет право</w:t>
      </w:r>
      <w:r>
        <w:rPr>
          <w:rFonts w:hint="default" w:ascii="Times New Roman" w:hAnsi="Times New Roman" w:eastAsia="&amp;quot" w:cs="Times New Roman"/>
          <w:i w:val="0"/>
          <w:iCs w:val="0"/>
          <w:caps w:val="0"/>
          <w:color w:val="333333"/>
          <w:spacing w:val="0"/>
          <w:sz w:val="28"/>
          <w:szCs w:val="28"/>
          <w:u w:val="none"/>
        </w:rPr>
        <w:t xml:space="preserve"> на просвещение в области защиты прав потребителей, информацию о товарах, свободный выбор товаров, надлежащее качество, количество и безопасность товаров.</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Style w:val="6"/>
          <w:rFonts w:hint="default" w:ascii="Times New Roman" w:hAnsi="Times New Roman" w:eastAsia="&amp;quot" w:cs="Times New Roman"/>
          <w:b/>
          <w:bCs/>
          <w:i w:val="0"/>
          <w:iCs w:val="0"/>
          <w:caps w:val="0"/>
          <w:color w:val="333333"/>
          <w:spacing w:val="0"/>
          <w:sz w:val="28"/>
          <w:szCs w:val="28"/>
          <w:u w:val="single"/>
        </w:rPr>
        <w:t>Внимательно знакомьтесь с информацией о товаре</w:t>
      </w:r>
      <w:r>
        <w:rPr>
          <w:rFonts w:hint="default" w:ascii="Times New Roman" w:hAnsi="Times New Roman" w:eastAsia="&amp;quot" w:cs="Times New Roman"/>
          <w:i w:val="0"/>
          <w:iCs w:val="0"/>
          <w:caps w:val="0"/>
          <w:color w:val="333333"/>
          <w:spacing w:val="0"/>
          <w:sz w:val="28"/>
          <w:szCs w:val="28"/>
          <w:u w:val="none"/>
        </w:rPr>
        <w:t xml:space="preserve"> (этикетка, упаковка, листок-вкладыш, ярлык, клейма и штампы, ценники и т.д.).</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Fonts w:hint="default" w:ascii="Times New Roman" w:hAnsi="Times New Roman" w:eastAsia="&amp;quot" w:cs="Times New Roman"/>
          <w:i w:val="0"/>
          <w:iCs w:val="0"/>
          <w:caps w:val="0"/>
          <w:color w:val="333333"/>
          <w:spacing w:val="0"/>
          <w:sz w:val="28"/>
          <w:szCs w:val="28"/>
          <w:u w:val="none"/>
        </w:rPr>
        <w:t>Каждый человек имеет право на получение качественной продукции, а при не предоставлении такого товара он может требовать замены, ремонта, устранения недостатков и иных мер, которые должны быть предприняты продавцом некачественного продукта. Если же требования в сфере защиты прав и свобод</w:t>
      </w:r>
      <w:r>
        <w:rPr>
          <w:rFonts w:hint="default" w:ascii="Times New Roman" w:hAnsi="Times New Roman" w:eastAsia="&amp;quot" w:cs="Times New Roman"/>
          <w:i w:val="0"/>
          <w:iCs w:val="0"/>
          <w:caps w:val="0"/>
          <w:color w:val="333333"/>
          <w:spacing w:val="0"/>
          <w:sz w:val="28"/>
          <w:szCs w:val="28"/>
          <w:u w:val="none"/>
          <w:lang w:val="ru-RU"/>
        </w:rPr>
        <w:t>ы</w:t>
      </w:r>
      <w:r>
        <w:rPr>
          <w:rFonts w:hint="default" w:ascii="Times New Roman" w:hAnsi="Times New Roman" w:eastAsia="&amp;quot" w:cs="Times New Roman"/>
          <w:i w:val="0"/>
          <w:iCs w:val="0"/>
          <w:caps w:val="0"/>
          <w:color w:val="333333"/>
          <w:spacing w:val="0"/>
          <w:sz w:val="28"/>
          <w:szCs w:val="28"/>
          <w:u w:val="none"/>
        </w:rPr>
        <w:t xml:space="preserve"> потребителей не выполнены, то покупатель имеет право обратиться в судебные органы или в прокуратуру с просьбой возмещения продавцом всех убытков.</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Style w:val="6"/>
          <w:rFonts w:hint="default" w:ascii="Times New Roman" w:hAnsi="Times New Roman" w:eastAsia="&amp;quot" w:cs="Times New Roman"/>
          <w:b/>
          <w:bCs/>
          <w:i w:val="0"/>
          <w:iCs w:val="0"/>
          <w:caps w:val="0"/>
          <w:color w:val="333333"/>
          <w:spacing w:val="0"/>
          <w:sz w:val="28"/>
          <w:szCs w:val="28"/>
          <w:u w:val="none"/>
        </w:rPr>
        <w:t xml:space="preserve">При приобретении некачественной продукции, потребитель вправе предъявить претензию по качеству товара: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720" w:hanging="360"/>
        <w:jc w:val="both"/>
        <w:textAlignment w:val="auto"/>
        <w:rPr>
          <w:rFonts w:hint="default" w:ascii="Times New Roman" w:hAnsi="Times New Roman" w:cs="Times New Roman"/>
          <w:sz w:val="28"/>
          <w:szCs w:val="28"/>
        </w:rPr>
      </w:pPr>
      <w:r>
        <w:rPr>
          <w:rFonts w:hint="default" w:ascii="Times New Roman" w:hAnsi="Times New Roman" w:eastAsia="&amp;quot" w:cs="Times New Roman"/>
          <w:i w:val="0"/>
          <w:iCs w:val="0"/>
          <w:caps w:val="0"/>
          <w:color w:val="333333"/>
          <w:spacing w:val="0"/>
          <w:sz w:val="28"/>
          <w:szCs w:val="28"/>
          <w:u w:val="none"/>
        </w:rPr>
        <w:t>продавцу,</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720" w:hanging="360"/>
        <w:jc w:val="both"/>
        <w:textAlignment w:val="auto"/>
        <w:rPr>
          <w:rFonts w:hint="default" w:ascii="Times New Roman" w:hAnsi="Times New Roman" w:cs="Times New Roman"/>
          <w:sz w:val="28"/>
          <w:szCs w:val="28"/>
        </w:rPr>
      </w:pPr>
      <w:r>
        <w:rPr>
          <w:rFonts w:hint="default" w:ascii="Times New Roman" w:hAnsi="Times New Roman" w:eastAsia="&amp;quot" w:cs="Times New Roman"/>
          <w:i w:val="0"/>
          <w:iCs w:val="0"/>
          <w:caps w:val="0"/>
          <w:color w:val="333333"/>
          <w:spacing w:val="0"/>
          <w:sz w:val="28"/>
          <w:szCs w:val="28"/>
          <w:u w:val="none"/>
        </w:rPr>
        <w:t>изготовителю,</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720" w:hanging="360"/>
        <w:jc w:val="both"/>
        <w:textAlignment w:val="auto"/>
        <w:rPr>
          <w:rFonts w:hint="default" w:ascii="Times New Roman" w:hAnsi="Times New Roman" w:cs="Times New Roman"/>
          <w:sz w:val="28"/>
          <w:szCs w:val="28"/>
        </w:rPr>
      </w:pPr>
      <w:r>
        <w:rPr>
          <w:rFonts w:hint="default" w:ascii="Times New Roman" w:hAnsi="Times New Roman" w:eastAsia="&amp;quot" w:cs="Times New Roman"/>
          <w:i w:val="0"/>
          <w:iCs w:val="0"/>
          <w:caps w:val="0"/>
          <w:color w:val="333333"/>
          <w:spacing w:val="0"/>
          <w:sz w:val="28"/>
          <w:szCs w:val="28"/>
          <w:u w:val="none"/>
        </w:rPr>
        <w:t>поставщику (импортеру),</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720" w:hanging="360"/>
        <w:jc w:val="both"/>
        <w:textAlignment w:val="auto"/>
        <w:rPr>
          <w:rFonts w:hint="default" w:ascii="Times New Roman" w:hAnsi="Times New Roman" w:cs="Times New Roman"/>
          <w:sz w:val="28"/>
          <w:szCs w:val="28"/>
        </w:rPr>
      </w:pPr>
      <w:r>
        <w:rPr>
          <w:rFonts w:hint="default" w:ascii="Times New Roman" w:hAnsi="Times New Roman" w:eastAsia="&amp;quot" w:cs="Times New Roman"/>
          <w:i w:val="0"/>
          <w:iCs w:val="0"/>
          <w:caps w:val="0"/>
          <w:color w:val="333333"/>
          <w:spacing w:val="0"/>
          <w:sz w:val="28"/>
          <w:szCs w:val="28"/>
          <w:u w:val="none"/>
        </w:rPr>
        <w:t>сведения об изготовителе и поставщике должны быть указаны в маркировке товара (на этикетке, упаковке и т.п.) в соответствии со статьей 7 Закона Республики Беларусь «О защите прав потребителей».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Fonts w:hint="default" w:ascii="Times New Roman" w:hAnsi="Times New Roman" w:eastAsia="&amp;quot" w:cs="Times New Roman"/>
          <w:i w:val="0"/>
          <w:iCs w:val="0"/>
          <w:caps w:val="0"/>
          <w:color w:val="333333"/>
          <w:spacing w:val="0"/>
          <w:sz w:val="28"/>
          <w:szCs w:val="28"/>
          <w:u w:val="none"/>
        </w:rPr>
        <w:t>1.</w:t>
      </w:r>
      <w:r>
        <w:rPr>
          <w:rFonts w:hint="default" w:ascii="Times New Roman" w:hAnsi="Times New Roman" w:eastAsia="&amp;quot" w:cs="Times New Roman"/>
          <w:i w:val="0"/>
          <w:iCs w:val="0"/>
          <w:caps w:val="0"/>
          <w:color w:val="333333"/>
          <w:spacing w:val="0"/>
          <w:sz w:val="28"/>
          <w:szCs w:val="28"/>
          <w:u w:val="single"/>
        </w:rPr>
        <w:t xml:space="preserve"> Потребителю рекомендуется зафиксировать претензию</w:t>
      </w:r>
      <w:r>
        <w:rPr>
          <w:rFonts w:hint="default" w:ascii="Times New Roman" w:hAnsi="Times New Roman" w:eastAsia="&amp;quot" w:cs="Times New Roman"/>
          <w:i w:val="0"/>
          <w:iCs w:val="0"/>
          <w:caps w:val="0"/>
          <w:color w:val="333333"/>
          <w:spacing w:val="0"/>
          <w:sz w:val="28"/>
          <w:szCs w:val="28"/>
          <w:u w:val="none"/>
        </w:rPr>
        <w:t>, сделав запись в книге замечаний и предложений продавца (книга замечаний и предложений предоставляется потребителю по первому требованию), в которой должны быть четко сформулированы требования потребителя.</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Fonts w:hint="default" w:ascii="Times New Roman" w:hAnsi="Times New Roman" w:eastAsia="&amp;quot" w:cs="Times New Roman"/>
          <w:i w:val="0"/>
          <w:iCs w:val="0"/>
          <w:caps w:val="0"/>
          <w:color w:val="333333"/>
          <w:spacing w:val="0"/>
          <w:sz w:val="28"/>
          <w:szCs w:val="28"/>
          <w:u w:val="none"/>
        </w:rPr>
        <w:t xml:space="preserve">2. В соответствии со статьей 20 Закона Республики Беларусь «О защите прав потребителей» </w:t>
      </w:r>
      <w:r>
        <w:rPr>
          <w:rFonts w:hint="default" w:ascii="Times New Roman" w:hAnsi="Times New Roman" w:eastAsia="&amp;quot" w:cs="Times New Roman"/>
          <w:i w:val="0"/>
          <w:iCs w:val="0"/>
          <w:caps w:val="0"/>
          <w:color w:val="333333"/>
          <w:spacing w:val="0"/>
          <w:sz w:val="28"/>
          <w:szCs w:val="28"/>
          <w:u w:val="single"/>
        </w:rPr>
        <w:t>потребитель вправе потребовать</w:t>
      </w:r>
      <w:r>
        <w:rPr>
          <w:rFonts w:hint="default" w:ascii="Times New Roman" w:hAnsi="Times New Roman" w:eastAsia="&amp;quot" w:cs="Times New Roman"/>
          <w:i w:val="0"/>
          <w:iCs w:val="0"/>
          <w:caps w:val="0"/>
          <w:color w:val="333333"/>
          <w:spacing w:val="0"/>
          <w:sz w:val="28"/>
          <w:szCs w:val="28"/>
          <w:u w:val="none"/>
        </w:rPr>
        <w: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720" w:hanging="360"/>
        <w:jc w:val="both"/>
        <w:textAlignment w:val="auto"/>
        <w:rPr>
          <w:rFonts w:hint="default" w:ascii="Times New Roman" w:hAnsi="Times New Roman" w:cs="Times New Roman"/>
          <w:sz w:val="28"/>
          <w:szCs w:val="28"/>
        </w:rPr>
      </w:pPr>
      <w:r>
        <w:rPr>
          <w:rFonts w:hint="default" w:ascii="Times New Roman" w:hAnsi="Times New Roman" w:eastAsia="&amp;quot" w:cs="Times New Roman"/>
          <w:i w:val="0"/>
          <w:iCs w:val="0"/>
          <w:caps w:val="0"/>
          <w:color w:val="333333"/>
          <w:spacing w:val="0"/>
          <w:sz w:val="28"/>
          <w:szCs w:val="28"/>
          <w:u w:val="none"/>
        </w:rPr>
        <w:t>замены товара на качественный товара;</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720" w:hanging="360"/>
        <w:jc w:val="both"/>
        <w:textAlignment w:val="auto"/>
        <w:rPr>
          <w:rFonts w:hint="default" w:ascii="Times New Roman" w:hAnsi="Times New Roman" w:cs="Times New Roman"/>
          <w:sz w:val="28"/>
          <w:szCs w:val="28"/>
        </w:rPr>
      </w:pPr>
      <w:r>
        <w:rPr>
          <w:rFonts w:hint="default" w:ascii="Times New Roman" w:hAnsi="Times New Roman" w:eastAsia="&amp;quot" w:cs="Times New Roman"/>
          <w:i w:val="0"/>
          <w:iCs w:val="0"/>
          <w:caps w:val="0"/>
          <w:color w:val="333333"/>
          <w:spacing w:val="0"/>
          <w:sz w:val="28"/>
          <w:szCs w:val="28"/>
          <w:u w:val="none"/>
        </w:rPr>
        <w:t>соразмерного уменьшения уплаченной стоимости;</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720" w:hanging="360"/>
        <w:jc w:val="both"/>
        <w:textAlignment w:val="auto"/>
        <w:rPr>
          <w:rFonts w:hint="default" w:ascii="Times New Roman" w:hAnsi="Times New Roman" w:cs="Times New Roman"/>
          <w:sz w:val="28"/>
          <w:szCs w:val="28"/>
        </w:rPr>
      </w:pPr>
      <w:r>
        <w:rPr>
          <w:rFonts w:hint="default" w:ascii="Times New Roman" w:hAnsi="Times New Roman" w:eastAsia="&amp;quot" w:cs="Times New Roman"/>
          <w:i w:val="0"/>
          <w:iCs w:val="0"/>
          <w:caps w:val="0"/>
          <w:color w:val="333333"/>
          <w:spacing w:val="0"/>
          <w:sz w:val="28"/>
          <w:szCs w:val="28"/>
          <w:u w:val="none"/>
        </w:rPr>
        <w:t>возврата уплаченной стоимости.</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Fonts w:hint="default" w:ascii="Times New Roman" w:hAnsi="Times New Roman" w:eastAsia="&amp;quot" w:cs="Times New Roman"/>
          <w:i w:val="0"/>
          <w:iCs w:val="0"/>
          <w:caps w:val="0"/>
          <w:color w:val="333333"/>
          <w:spacing w:val="0"/>
          <w:sz w:val="28"/>
          <w:szCs w:val="28"/>
          <w:u w:val="none"/>
        </w:rPr>
        <w:t>При этом продавец не вправе отказать в удовлетворении требований, даже если товар использован частично, упаковка вскрыта или повреждена.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Style w:val="6"/>
          <w:rFonts w:hint="default" w:ascii="Times New Roman" w:hAnsi="Times New Roman" w:eastAsia="&amp;quot" w:cs="Times New Roman"/>
          <w:b/>
          <w:bCs/>
          <w:i w:val="0"/>
          <w:iCs w:val="0"/>
          <w:caps w:val="0"/>
          <w:color w:val="333333"/>
          <w:spacing w:val="0"/>
          <w:sz w:val="28"/>
          <w:szCs w:val="28"/>
          <w:u w:val="none"/>
        </w:rPr>
        <w:t>ВАЖНО!</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Fonts w:hint="default" w:ascii="Times New Roman" w:hAnsi="Times New Roman" w:eastAsia="&amp;quot" w:cs="Times New Roman"/>
          <w:i w:val="0"/>
          <w:iCs w:val="0"/>
          <w:caps w:val="0"/>
          <w:color w:val="333333"/>
          <w:spacing w:val="0"/>
          <w:sz w:val="28"/>
          <w:szCs w:val="28"/>
          <w:u w:val="none"/>
        </w:rPr>
        <w:t>Стоимость экспертизы оплачивается продавцом.</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Fonts w:hint="default" w:ascii="Times New Roman" w:hAnsi="Times New Roman" w:eastAsia="&amp;quot" w:cs="Times New Roman"/>
          <w:i w:val="0"/>
          <w:iCs w:val="0"/>
          <w:caps w:val="0"/>
          <w:color w:val="333333"/>
          <w:spacing w:val="0"/>
          <w:sz w:val="28"/>
          <w:szCs w:val="28"/>
          <w:u w:val="none"/>
        </w:rPr>
        <w:t>Однако, если в результате экспертизы качества продукции установлена вина потребителя, последний обязан возместить продавцу расходы на проведение экспертизы, а также связанные с ее проведением расходы на транспортировку товара.</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amp;quot" w:cs="Times New Roman"/>
          <w:i w:val="0"/>
          <w:iCs w:val="0"/>
          <w:caps w:val="0"/>
          <w:color w:val="333333"/>
          <w:spacing w:val="0"/>
          <w:sz w:val="28"/>
          <w:szCs w:val="28"/>
          <w:u w:val="none"/>
        </w:rPr>
      </w:pPr>
      <w:r>
        <w:rPr>
          <w:rStyle w:val="6"/>
          <w:rFonts w:hint="default" w:ascii="Times New Roman" w:hAnsi="Times New Roman" w:eastAsia="&amp;quot" w:cs="Times New Roman"/>
          <w:b/>
          <w:bCs/>
          <w:i w:val="0"/>
          <w:iCs w:val="0"/>
          <w:caps w:val="0"/>
          <w:color w:val="333333"/>
          <w:spacing w:val="0"/>
          <w:sz w:val="28"/>
          <w:szCs w:val="28"/>
          <w:u w:val="none"/>
        </w:rPr>
        <w:t>Берегите себя и своих близких!</w:t>
      </w:r>
    </w:p>
    <w:p>
      <w:pPr>
        <w:keepNext w:val="0"/>
        <w:keepLines w:val="0"/>
        <w:pageBreakBefore w:val="0"/>
        <w:widowControl/>
        <w:kinsoku/>
        <w:wordWrap/>
        <w:overflowPunct/>
        <w:topLinePunct w:val="0"/>
        <w:autoSpaceDE/>
        <w:autoSpaceDN/>
        <w:bidi w:val="0"/>
        <w:adjustRightInd/>
        <w:snapToGrid/>
        <w:spacing w:beforeAutospacing="0" w:after="0" w:afterAutospacing="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beforeAutospacing="0" w:after="0" w:afterAutospacing="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beforeAutospacing="0" w:after="0" w:afterAutospacing="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Врач-гигиенист </w:t>
      </w:r>
      <w:r>
        <w:rPr>
          <w:rFonts w:hint="default" w:ascii="Times New Roman" w:hAnsi="Times New Roman" w:cs="Times New Roman"/>
          <w:sz w:val="28"/>
          <w:szCs w:val="28"/>
          <w:lang w:val="ru-RU"/>
        </w:rPr>
        <w:tab/>
        <w:t/>
      </w:r>
      <w:r>
        <w:rPr>
          <w:rFonts w:hint="default" w:ascii="Times New Roman" w:hAnsi="Times New Roman" w:cs="Times New Roman"/>
          <w:sz w:val="28"/>
          <w:szCs w:val="28"/>
          <w:lang w:val="ru-RU"/>
        </w:rPr>
        <w:tab/>
        <w:t/>
      </w:r>
      <w:r>
        <w:rPr>
          <w:rFonts w:hint="default" w:ascii="Times New Roman" w:hAnsi="Times New Roman" w:cs="Times New Roman"/>
          <w:sz w:val="28"/>
          <w:szCs w:val="28"/>
          <w:lang w:val="ru-RU"/>
        </w:rPr>
        <w:tab/>
        <w:t/>
      </w:r>
      <w:r>
        <w:rPr>
          <w:rFonts w:hint="default" w:ascii="Times New Roman" w:hAnsi="Times New Roman" w:cs="Times New Roman"/>
          <w:sz w:val="28"/>
          <w:szCs w:val="28"/>
          <w:lang w:val="ru-RU"/>
        </w:rPr>
        <w:tab/>
        <w:t/>
      </w:r>
      <w:r>
        <w:rPr>
          <w:rFonts w:hint="default" w:ascii="Times New Roman" w:hAnsi="Times New Roman" w:cs="Times New Roman"/>
          <w:sz w:val="28"/>
          <w:szCs w:val="28"/>
          <w:lang w:val="ru-RU"/>
        </w:rPr>
        <w:tab/>
        <w:t/>
      </w:r>
      <w:r>
        <w:rPr>
          <w:rFonts w:hint="default" w:ascii="Times New Roman" w:hAnsi="Times New Roman" w:cs="Times New Roman"/>
          <w:sz w:val="28"/>
          <w:szCs w:val="28"/>
          <w:lang w:val="ru-RU"/>
        </w:rPr>
        <w:tab/>
        <w:t/>
      </w:r>
      <w:r>
        <w:rPr>
          <w:rFonts w:hint="default" w:ascii="Times New Roman" w:hAnsi="Times New Roman" w:cs="Times New Roman"/>
          <w:sz w:val="28"/>
          <w:szCs w:val="28"/>
          <w:lang w:val="ru-RU"/>
        </w:rPr>
        <w:tab/>
        <w:t/>
      </w:r>
      <w:r>
        <w:rPr>
          <w:rFonts w:hint="default" w:ascii="Times New Roman" w:hAnsi="Times New Roman" w:cs="Times New Roman"/>
          <w:sz w:val="28"/>
          <w:szCs w:val="28"/>
          <w:lang w:val="ru-RU"/>
        </w:rPr>
        <w:tab/>
        <w:t>С.Ф.Жердецкая</w:t>
      </w: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after="0" w:afterAutospacing="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(зав.отделом гигиены)</w:t>
      </w:r>
    </w:p>
    <w:sectPr>
      <w:headerReference r:id="rId5" w:type="default"/>
      <w:pgSz w:w="11906" w:h="16838"/>
      <w:pgMar w:top="1134" w:right="567" w:bottom="1134" w:left="1701" w:header="709" w:footer="709" w:gutter="0"/>
      <w:cols w:space="708" w:num="1"/>
      <w:titlePg/>
      <w:docGrid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mp;quot">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41282"/>
      <w:docPartObj>
        <w:docPartGallery w:val="autotext"/>
      </w:docPartObj>
    </w:sdtPr>
    <w:sdtContent>
      <w:p>
        <w:pPr>
          <w:pStyle w:val="7"/>
          <w:jc w:val="center"/>
        </w:pPr>
        <w:r>
          <w:fldChar w:fldCharType="begin"/>
        </w:r>
        <w:r>
          <w:instrText xml:space="preserve"> PAGE   \* MERGEFORMAT </w:instrText>
        </w:r>
        <w:r>
          <w:fldChar w:fldCharType="separate"/>
        </w:r>
        <w: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AE2010"/>
    <w:multiLevelType w:val="multilevel"/>
    <w:tmpl w:val="E6AE201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2164BDA6"/>
    <w:multiLevelType w:val="multilevel"/>
    <w:tmpl w:val="2164BDA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708"/>
  <w:drawingGridHorizontalSpacing w:val="15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04"/>
    <w:rsid w:val="00213466"/>
    <w:rsid w:val="00592676"/>
    <w:rsid w:val="005D0F9F"/>
    <w:rsid w:val="006C17FA"/>
    <w:rsid w:val="00907712"/>
    <w:rsid w:val="009B5ECF"/>
    <w:rsid w:val="00D371C3"/>
    <w:rsid w:val="00EC1D04"/>
    <w:rsid w:val="06203AD8"/>
    <w:rsid w:val="0A1B264F"/>
    <w:rsid w:val="127A3C21"/>
    <w:rsid w:val="16756BC9"/>
    <w:rsid w:val="370D67EE"/>
    <w:rsid w:val="46A01ECA"/>
    <w:rsid w:val="486208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30"/>
      <w:szCs w:val="28"/>
      <w:lang w:val="ru-RU" w:eastAsia="ru-RU" w:bidi="ar-SA"/>
    </w:rPr>
  </w:style>
  <w:style w:type="paragraph" w:styleId="2">
    <w:name w:val="heading 4"/>
    <w:next w:val="1"/>
    <w:semiHidden/>
    <w:unhideWhenUsed/>
    <w:qFormat/>
    <w:uiPriority w:val="9"/>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character" w:styleId="6">
    <w:name w:val="Strong"/>
    <w:basedOn w:val="3"/>
    <w:qFormat/>
    <w:uiPriority w:val="22"/>
    <w:rPr>
      <w:b/>
      <w:bCs/>
    </w:rPr>
  </w:style>
  <w:style w:type="paragraph" w:styleId="7">
    <w:name w:val="header"/>
    <w:basedOn w:val="1"/>
    <w:link w:val="10"/>
    <w:unhideWhenUsed/>
    <w:qFormat/>
    <w:uiPriority w:val="99"/>
    <w:pPr>
      <w:tabs>
        <w:tab w:val="center" w:pos="4677"/>
        <w:tab w:val="right" w:pos="9355"/>
      </w:tabs>
    </w:pPr>
  </w:style>
  <w:style w:type="paragraph" w:styleId="8">
    <w:name w:val="footer"/>
    <w:basedOn w:val="1"/>
    <w:link w:val="11"/>
    <w:semiHidden/>
    <w:unhideWhenUsed/>
    <w:qFormat/>
    <w:uiPriority w:val="99"/>
    <w:pPr>
      <w:tabs>
        <w:tab w:val="center" w:pos="4677"/>
        <w:tab w:val="right" w:pos="9355"/>
      </w:tabs>
    </w:pPr>
  </w:style>
  <w:style w:type="paragraph" w:styleId="9">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10">
    <w:name w:val="Верхний колонтитул Знак"/>
    <w:basedOn w:val="3"/>
    <w:link w:val="7"/>
    <w:qFormat/>
    <w:uiPriority w:val="99"/>
    <w:rPr>
      <w:rFonts w:ascii="Times New Roman" w:hAnsi="Times New Roman" w:eastAsia="Times New Roman" w:cs="Times New Roman"/>
      <w:sz w:val="30"/>
      <w:szCs w:val="28"/>
      <w:lang w:eastAsia="ru-RU"/>
    </w:rPr>
  </w:style>
  <w:style w:type="character" w:customStyle="1" w:styleId="11">
    <w:name w:val="Нижний колонтитул Знак"/>
    <w:basedOn w:val="3"/>
    <w:link w:val="8"/>
    <w:semiHidden/>
    <w:qFormat/>
    <w:uiPriority w:val="99"/>
    <w:rPr>
      <w:rFonts w:ascii="Times New Roman" w:hAnsi="Times New Roman" w:eastAsia="Times New Roman" w:cs="Times New Roman"/>
      <w:sz w:val="30"/>
      <w:szCs w:val="28"/>
      <w:lang w:eastAsia="ru-RU"/>
    </w:rPr>
  </w:style>
  <w:style w:type="character" w:customStyle="1" w:styleId="12">
    <w:name w:val="Основной текст (2)_"/>
    <w:basedOn w:val="3"/>
    <w:link w:val="13"/>
    <w:qFormat/>
    <w:uiPriority w:val="0"/>
    <w:rPr>
      <w:rFonts w:ascii="Times New Roman" w:hAnsi="Times New Roman" w:eastAsia="Times New Roman" w:cs="Times New Roman"/>
      <w:sz w:val="28"/>
      <w:szCs w:val="28"/>
      <w:shd w:val="clear" w:color="auto" w:fill="FFFFFF"/>
    </w:rPr>
  </w:style>
  <w:style w:type="paragraph" w:customStyle="1" w:styleId="13">
    <w:name w:val="Основной текст (2)"/>
    <w:basedOn w:val="1"/>
    <w:link w:val="12"/>
    <w:uiPriority w:val="0"/>
    <w:pPr>
      <w:widowControl w:val="0"/>
      <w:shd w:val="clear" w:color="auto" w:fill="FFFFFF"/>
      <w:spacing w:before="120" w:line="326" w:lineRule="exact"/>
      <w:jc w:val="both"/>
    </w:pPr>
    <w:rPr>
      <w:sz w:val="28"/>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1336</Words>
  <Characters>7619</Characters>
  <Lines>63</Lines>
  <Paragraphs>17</Paragraphs>
  <TotalTime>25</TotalTime>
  <ScaleCrop>false</ScaleCrop>
  <LinksUpToDate>false</LinksUpToDate>
  <CharactersWithSpaces>8938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2019-04-04T13:22:00Z</dcterms:created>
  <dc:creator>Test</dc:creator>
  <cp:lastModifiedBy>user</cp:lastModifiedBy>
  <cp:lastPrinted>2022-03-15T06:15:52Z</cp:lastPrinted>
  <dcterms:modified xsi:type="dcterms:W3CDTF">2022-03-15T06:15:54Z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A12600BFE50240C7939EB8AAD34A6E59</vt:lpwstr>
  </property>
</Properties>
</file>